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67537" w14:textId="3702096C" w:rsidR="008F162E" w:rsidRDefault="00BC06D5" w:rsidP="00BC06D5">
      <w:pPr>
        <w:pStyle w:val="Heading2"/>
      </w:pPr>
      <w:r>
        <w:t>Allergy Drop FAQ</w:t>
      </w:r>
    </w:p>
    <w:p w14:paraId="06159DAB" w14:textId="13418D09" w:rsidR="006D3BAA" w:rsidRDefault="00BC06D5" w:rsidP="006D3BAA">
      <w:r w:rsidRPr="00BC06D5">
        <w:t xml:space="preserve">Adding this Allergy Drops FAQ to your website is a one-time step that pays off every day. It answers the most common patient questions—like how allergy drops work, what they treat, and what to expect—saving you time and building patient confidence. With </w:t>
      </w:r>
      <w:r w:rsidR="00F93CFB">
        <w:t xml:space="preserve">built-in </w:t>
      </w:r>
      <w:r w:rsidRPr="00BC06D5">
        <w:t>links to learn more, it makes understanding their care simple, right from the start.</w:t>
      </w:r>
      <w:r w:rsidR="00F93CFB">
        <w:t xml:space="preserve"> Just copy and paste into a new entry in your FAQ page.</w:t>
      </w:r>
    </w:p>
    <w:p w14:paraId="76D91783" w14:textId="77777777" w:rsidR="00F93CFB" w:rsidRDefault="00F93CFB" w:rsidP="006D3BAA"/>
    <w:p w14:paraId="6843D444" w14:textId="77777777" w:rsidR="00F93CFB" w:rsidRPr="00F93CFB" w:rsidRDefault="00F93CFB" w:rsidP="00F93CFB">
      <w:pPr>
        <w:pStyle w:val="Heading3"/>
      </w:pPr>
      <w:r w:rsidRPr="00F93CFB">
        <w:t xml:space="preserve">Question: </w:t>
      </w:r>
    </w:p>
    <w:p w14:paraId="0D33166A" w14:textId="77777777" w:rsidR="00F93CFB" w:rsidRPr="00F93CFB" w:rsidRDefault="00F93CFB" w:rsidP="00F93CFB">
      <w:r w:rsidRPr="00F93CFB">
        <w:t>Do you offer allergy drops or Sublingual Immunotherapy (SLIT</w:t>
      </w:r>
      <w:proofErr w:type="gramStart"/>
      <w:r w:rsidRPr="00F93CFB">
        <w:t>)</w:t>
      </w:r>
      <w:proofErr w:type="gramEnd"/>
      <w:r w:rsidRPr="00F93CFB">
        <w:t xml:space="preserve"> and can they help me or my child?</w:t>
      </w:r>
    </w:p>
    <w:p w14:paraId="7BEF8E96" w14:textId="77777777" w:rsidR="00F93CFB" w:rsidRPr="00F93CFB" w:rsidRDefault="00F93CFB" w:rsidP="00F93CFB"/>
    <w:p w14:paraId="303E0588" w14:textId="77777777" w:rsidR="00F93CFB" w:rsidRPr="00F93CFB" w:rsidRDefault="00F93CFB" w:rsidP="00F93CFB">
      <w:pPr>
        <w:pStyle w:val="Heading3"/>
      </w:pPr>
      <w:r w:rsidRPr="00F93CFB">
        <w:t>Answer:</w:t>
      </w:r>
    </w:p>
    <w:p w14:paraId="566701C1" w14:textId="2F503EF9" w:rsidR="00F93CFB" w:rsidRPr="00F93CFB" w:rsidRDefault="00F93CFB" w:rsidP="00F93CFB">
      <w:r w:rsidRPr="00F93CFB">
        <w:t xml:space="preserve">Yes, we </w:t>
      </w:r>
      <w:r>
        <w:t>do!</w:t>
      </w:r>
    </w:p>
    <w:p w14:paraId="0FCCDF7A" w14:textId="77777777" w:rsidR="00F93CFB" w:rsidRPr="00F93CFB" w:rsidRDefault="00F93CFB" w:rsidP="00F93CFB">
      <w:r w:rsidRPr="00F93CFB">
        <w:t>One of the benefits of allergy drop sublingual immunotherapy is that it can treat a </w:t>
      </w:r>
      <w:hyperlink r:id="rId5" w:history="1">
        <w:r w:rsidRPr="00F93CFB">
          <w:rPr>
            <w:rStyle w:val="Hyperlink"/>
          </w:rPr>
          <w:t>broad range of allergies</w:t>
        </w:r>
      </w:hyperlink>
      <w:r w:rsidRPr="00F93CFB">
        <w:t xml:space="preserve"> for all ages.</w:t>
      </w:r>
    </w:p>
    <w:p w14:paraId="41A5F86D" w14:textId="77777777" w:rsidR="00F93CFB" w:rsidRPr="00F93CFB" w:rsidRDefault="00F93CFB" w:rsidP="00F93CFB">
      <w:r w:rsidRPr="00F93CFB">
        <w:t>Treating the cause of allergies with personalized custom allergy drops using the </w:t>
      </w:r>
      <w:hyperlink r:id="rId6" w:history="1">
        <w:r w:rsidRPr="00F93CFB">
          <w:rPr>
            <w:rStyle w:val="Hyperlink"/>
          </w:rPr>
          <w:t>La Crosse Method™ Protocol</w:t>
        </w:r>
      </w:hyperlink>
      <w:r w:rsidRPr="00F93CFB">
        <w:t> opens up the possibility of </w:t>
      </w:r>
      <w:hyperlink r:id="rId7" w:history="1">
        <w:r w:rsidRPr="00F93CFB">
          <w:rPr>
            <w:rStyle w:val="Hyperlink"/>
          </w:rPr>
          <w:t>safe, effective</w:t>
        </w:r>
      </w:hyperlink>
      <w:r w:rsidRPr="00F93CFB">
        <w:t> and </w:t>
      </w:r>
      <w:hyperlink r:id="rId8" w:history="1">
        <w:r w:rsidRPr="00F93CFB">
          <w:rPr>
            <w:rStyle w:val="Hyperlink"/>
          </w:rPr>
          <w:t>affordable treatment</w:t>
        </w:r>
      </w:hyperlink>
      <w:r w:rsidRPr="00F93CFB">
        <w:t> to a broad range of patients, and improving outcomes for related conditions such as:</w:t>
      </w:r>
    </w:p>
    <w:p w14:paraId="173854C7" w14:textId="77777777" w:rsidR="00F93CFB" w:rsidRPr="00F93CFB" w:rsidRDefault="00F93CFB" w:rsidP="00F93CFB">
      <w:pPr>
        <w:numPr>
          <w:ilvl w:val="0"/>
          <w:numId w:val="5"/>
        </w:numPr>
      </w:pPr>
      <w:hyperlink r:id="rId9" w:history="1">
        <w:r w:rsidRPr="00F93CFB">
          <w:rPr>
            <w:rStyle w:val="Hyperlink"/>
          </w:rPr>
          <w:t>Allergic Rhinitis/Hay Fever</w:t>
        </w:r>
      </w:hyperlink>
    </w:p>
    <w:p w14:paraId="67190E56" w14:textId="77777777" w:rsidR="00F93CFB" w:rsidRPr="00F93CFB" w:rsidRDefault="00F93CFB" w:rsidP="00F93CFB">
      <w:pPr>
        <w:numPr>
          <w:ilvl w:val="0"/>
          <w:numId w:val="5"/>
        </w:numPr>
      </w:pPr>
      <w:hyperlink r:id="rId10" w:history="1">
        <w:r w:rsidRPr="00F93CFB">
          <w:rPr>
            <w:rStyle w:val="Hyperlink"/>
          </w:rPr>
          <w:t>Asthma</w:t>
        </w:r>
      </w:hyperlink>
    </w:p>
    <w:p w14:paraId="4747F459" w14:textId="77777777" w:rsidR="00F93CFB" w:rsidRPr="00F93CFB" w:rsidRDefault="00F93CFB" w:rsidP="00F93CFB">
      <w:pPr>
        <w:numPr>
          <w:ilvl w:val="0"/>
          <w:numId w:val="5"/>
        </w:numPr>
      </w:pPr>
      <w:hyperlink r:id="rId11" w:history="1">
        <w:r w:rsidRPr="00F93CFB">
          <w:rPr>
            <w:rStyle w:val="Hyperlink"/>
          </w:rPr>
          <w:t>Atopic Dermatitis/Eczema</w:t>
        </w:r>
      </w:hyperlink>
    </w:p>
    <w:p w14:paraId="2E75E4E2" w14:textId="77777777" w:rsidR="00F93CFB" w:rsidRPr="00F93CFB" w:rsidRDefault="00F93CFB" w:rsidP="00F93CFB">
      <w:pPr>
        <w:numPr>
          <w:ilvl w:val="0"/>
          <w:numId w:val="5"/>
        </w:numPr>
      </w:pPr>
      <w:hyperlink r:id="rId12" w:history="1">
        <w:r w:rsidRPr="00F93CFB">
          <w:rPr>
            <w:rStyle w:val="Hyperlink"/>
          </w:rPr>
          <w:t>Candida</w:t>
        </w:r>
      </w:hyperlink>
    </w:p>
    <w:p w14:paraId="7BDA70D0" w14:textId="77777777" w:rsidR="00F93CFB" w:rsidRPr="00F93CFB" w:rsidRDefault="00F93CFB" w:rsidP="00F93CFB">
      <w:pPr>
        <w:numPr>
          <w:ilvl w:val="0"/>
          <w:numId w:val="5"/>
        </w:numPr>
      </w:pPr>
      <w:hyperlink r:id="rId13" w:history="1">
        <w:r w:rsidRPr="00F93CFB">
          <w:rPr>
            <w:rStyle w:val="Hyperlink"/>
          </w:rPr>
          <w:t>Cedar Fever</w:t>
        </w:r>
      </w:hyperlink>
    </w:p>
    <w:p w14:paraId="0626DD0B" w14:textId="77777777" w:rsidR="00F93CFB" w:rsidRPr="00F93CFB" w:rsidRDefault="00F93CFB" w:rsidP="00F93CFB">
      <w:pPr>
        <w:numPr>
          <w:ilvl w:val="0"/>
          <w:numId w:val="5"/>
        </w:numPr>
      </w:pPr>
      <w:hyperlink r:id="rId14" w:history="1">
        <w:r w:rsidRPr="00F93CFB">
          <w:rPr>
            <w:rStyle w:val="Hyperlink"/>
          </w:rPr>
          <w:t>Dust Mite Allergy</w:t>
        </w:r>
      </w:hyperlink>
    </w:p>
    <w:p w14:paraId="1BFA9DAE" w14:textId="77777777" w:rsidR="00F93CFB" w:rsidRPr="00F93CFB" w:rsidRDefault="00F93CFB" w:rsidP="00F93CFB">
      <w:pPr>
        <w:numPr>
          <w:ilvl w:val="0"/>
          <w:numId w:val="5"/>
        </w:numPr>
      </w:pPr>
      <w:hyperlink r:id="rId15" w:history="1">
        <w:r w:rsidRPr="00F93CFB">
          <w:rPr>
            <w:rStyle w:val="Hyperlink"/>
          </w:rPr>
          <w:t>Grass Allergies</w:t>
        </w:r>
      </w:hyperlink>
    </w:p>
    <w:p w14:paraId="787FD5E7" w14:textId="77777777" w:rsidR="00F93CFB" w:rsidRPr="00F93CFB" w:rsidRDefault="00F93CFB" w:rsidP="00F93CFB">
      <w:pPr>
        <w:numPr>
          <w:ilvl w:val="0"/>
          <w:numId w:val="5"/>
        </w:numPr>
      </w:pPr>
      <w:hyperlink r:id="rId16" w:history="1">
        <w:r w:rsidRPr="00F93CFB">
          <w:rPr>
            <w:rStyle w:val="Hyperlink"/>
          </w:rPr>
          <w:t>Eosinophilic Esophagitis</w:t>
        </w:r>
      </w:hyperlink>
    </w:p>
    <w:p w14:paraId="5B3DF9E0" w14:textId="77777777" w:rsidR="00F93CFB" w:rsidRPr="00F93CFB" w:rsidRDefault="00F93CFB" w:rsidP="00F93CFB">
      <w:pPr>
        <w:numPr>
          <w:ilvl w:val="0"/>
          <w:numId w:val="5"/>
        </w:numPr>
      </w:pPr>
      <w:hyperlink r:id="rId17" w:history="1">
        <w:r w:rsidRPr="00F93CFB">
          <w:rPr>
            <w:rStyle w:val="Hyperlink"/>
          </w:rPr>
          <w:t>Food Allergies</w:t>
        </w:r>
      </w:hyperlink>
    </w:p>
    <w:p w14:paraId="73A7E30F" w14:textId="77777777" w:rsidR="00F93CFB" w:rsidRPr="00F93CFB" w:rsidRDefault="00F93CFB" w:rsidP="00F93CFB">
      <w:pPr>
        <w:numPr>
          <w:ilvl w:val="0"/>
          <w:numId w:val="5"/>
        </w:numPr>
      </w:pPr>
      <w:hyperlink r:id="rId18" w:history="1">
        <w:r w:rsidRPr="00F93CFB">
          <w:rPr>
            <w:rStyle w:val="Hyperlink"/>
          </w:rPr>
          <w:t>Insect Allergies</w:t>
        </w:r>
      </w:hyperlink>
    </w:p>
    <w:p w14:paraId="0ABEAABE" w14:textId="77777777" w:rsidR="00F93CFB" w:rsidRPr="00F93CFB" w:rsidRDefault="00F93CFB" w:rsidP="00F93CFB">
      <w:pPr>
        <w:numPr>
          <w:ilvl w:val="0"/>
          <w:numId w:val="5"/>
        </w:numPr>
      </w:pPr>
      <w:hyperlink r:id="rId19" w:history="1">
        <w:r w:rsidRPr="00F93CFB">
          <w:rPr>
            <w:rStyle w:val="Hyperlink"/>
          </w:rPr>
          <w:t>Mold Allergy</w:t>
        </w:r>
      </w:hyperlink>
    </w:p>
    <w:p w14:paraId="4FA8EAE7" w14:textId="77777777" w:rsidR="00F93CFB" w:rsidRPr="00F93CFB" w:rsidRDefault="00F93CFB" w:rsidP="00F93CFB">
      <w:pPr>
        <w:numPr>
          <w:ilvl w:val="0"/>
          <w:numId w:val="5"/>
        </w:numPr>
      </w:pPr>
      <w:hyperlink r:id="rId20" w:history="1">
        <w:r w:rsidRPr="00F93CFB">
          <w:rPr>
            <w:rStyle w:val="Hyperlink"/>
          </w:rPr>
          <w:t>Oral Allergy Syndrome</w:t>
        </w:r>
      </w:hyperlink>
    </w:p>
    <w:p w14:paraId="1E487C62" w14:textId="77777777" w:rsidR="00F93CFB" w:rsidRPr="00F93CFB" w:rsidRDefault="00F93CFB" w:rsidP="00F93CFB">
      <w:pPr>
        <w:numPr>
          <w:ilvl w:val="0"/>
          <w:numId w:val="5"/>
        </w:numPr>
      </w:pPr>
      <w:hyperlink r:id="rId21" w:history="1">
        <w:r w:rsidRPr="00F93CFB">
          <w:rPr>
            <w:rStyle w:val="Hyperlink"/>
          </w:rPr>
          <w:t>Peanut Allergy</w:t>
        </w:r>
      </w:hyperlink>
    </w:p>
    <w:p w14:paraId="5DD8749F" w14:textId="77777777" w:rsidR="00F93CFB" w:rsidRPr="00F93CFB" w:rsidRDefault="00F93CFB" w:rsidP="00F93CFB">
      <w:pPr>
        <w:numPr>
          <w:ilvl w:val="0"/>
          <w:numId w:val="5"/>
        </w:numPr>
      </w:pPr>
      <w:hyperlink r:id="rId22" w:history="1">
        <w:r w:rsidRPr="00F93CFB">
          <w:rPr>
            <w:rStyle w:val="Hyperlink"/>
          </w:rPr>
          <w:t>Pediatric Allergies</w:t>
        </w:r>
      </w:hyperlink>
    </w:p>
    <w:p w14:paraId="53FEDA5E" w14:textId="77777777" w:rsidR="00F93CFB" w:rsidRPr="00F93CFB" w:rsidRDefault="00F93CFB" w:rsidP="00F93CFB">
      <w:pPr>
        <w:numPr>
          <w:ilvl w:val="0"/>
          <w:numId w:val="5"/>
        </w:numPr>
      </w:pPr>
      <w:hyperlink r:id="rId23" w:history="1">
        <w:r w:rsidRPr="00F93CFB">
          <w:rPr>
            <w:rStyle w:val="Hyperlink"/>
          </w:rPr>
          <w:t>Pet Allergies</w:t>
        </w:r>
      </w:hyperlink>
    </w:p>
    <w:p w14:paraId="730C237C" w14:textId="77777777" w:rsidR="00F93CFB" w:rsidRPr="00F93CFB" w:rsidRDefault="00F93CFB" w:rsidP="00F93CFB">
      <w:pPr>
        <w:numPr>
          <w:ilvl w:val="0"/>
          <w:numId w:val="5"/>
        </w:numPr>
      </w:pPr>
      <w:hyperlink r:id="rId24" w:history="1">
        <w:proofErr w:type="spellStart"/>
        <w:r w:rsidRPr="00F93CFB">
          <w:rPr>
            <w:rStyle w:val="Hyperlink"/>
          </w:rPr>
          <w:t>Preseasonal</w:t>
        </w:r>
        <w:proofErr w:type="spellEnd"/>
        <w:r w:rsidRPr="00F93CFB">
          <w:rPr>
            <w:rStyle w:val="Hyperlink"/>
          </w:rPr>
          <w:t xml:space="preserve"> Allergy</w:t>
        </w:r>
      </w:hyperlink>
    </w:p>
    <w:p w14:paraId="33BA35FF" w14:textId="77777777" w:rsidR="00F93CFB" w:rsidRPr="00F93CFB" w:rsidRDefault="00F93CFB" w:rsidP="00F93CFB">
      <w:pPr>
        <w:numPr>
          <w:ilvl w:val="0"/>
          <w:numId w:val="5"/>
        </w:numPr>
      </w:pPr>
      <w:hyperlink r:id="rId25" w:history="1">
        <w:r w:rsidRPr="00F93CFB">
          <w:rPr>
            <w:rStyle w:val="Hyperlink"/>
          </w:rPr>
          <w:t>Ragweed Allergy</w:t>
        </w:r>
      </w:hyperlink>
    </w:p>
    <w:p w14:paraId="09B64B7C" w14:textId="77777777" w:rsidR="00F93CFB" w:rsidRPr="00F93CFB" w:rsidRDefault="00F93CFB" w:rsidP="00F93CFB">
      <w:pPr>
        <w:numPr>
          <w:ilvl w:val="0"/>
          <w:numId w:val="5"/>
        </w:numPr>
      </w:pPr>
      <w:hyperlink r:id="rId26" w:history="1">
        <w:r w:rsidRPr="00F93CFB">
          <w:rPr>
            <w:rStyle w:val="Hyperlink"/>
          </w:rPr>
          <w:t>Seasonal/Environmental Allergies</w:t>
        </w:r>
      </w:hyperlink>
    </w:p>
    <w:p w14:paraId="317A9157" w14:textId="77777777" w:rsidR="00F93CFB" w:rsidRPr="00F93CFB" w:rsidRDefault="00F93CFB" w:rsidP="00F93CFB">
      <w:pPr>
        <w:numPr>
          <w:ilvl w:val="0"/>
          <w:numId w:val="5"/>
        </w:numPr>
      </w:pPr>
      <w:hyperlink r:id="rId27" w:history="1">
        <w:r w:rsidRPr="00F93CFB">
          <w:rPr>
            <w:rStyle w:val="Hyperlink"/>
          </w:rPr>
          <w:t>Sinusitis</w:t>
        </w:r>
      </w:hyperlink>
    </w:p>
    <w:p w14:paraId="46268069" w14:textId="77777777" w:rsidR="00F93CFB" w:rsidRPr="00F93CFB" w:rsidRDefault="00F93CFB" w:rsidP="00F93CFB">
      <w:pPr>
        <w:numPr>
          <w:ilvl w:val="0"/>
          <w:numId w:val="5"/>
        </w:numPr>
      </w:pPr>
      <w:hyperlink r:id="rId28" w:history="1">
        <w:r w:rsidRPr="00F93CFB">
          <w:rPr>
            <w:rStyle w:val="Hyperlink"/>
          </w:rPr>
          <w:t>Tree Allergy</w:t>
        </w:r>
      </w:hyperlink>
    </w:p>
    <w:p w14:paraId="4E1912C3" w14:textId="77777777" w:rsidR="00F93CFB" w:rsidRPr="00F93CFB" w:rsidRDefault="00F93CFB" w:rsidP="00F93CFB">
      <w:pPr>
        <w:numPr>
          <w:ilvl w:val="0"/>
          <w:numId w:val="5"/>
        </w:numPr>
      </w:pPr>
      <w:hyperlink r:id="rId29" w:history="1">
        <w:r w:rsidRPr="00F93CFB">
          <w:rPr>
            <w:rStyle w:val="Hyperlink"/>
          </w:rPr>
          <w:t>Weed Pollen Allergy</w:t>
        </w:r>
      </w:hyperlink>
    </w:p>
    <w:p w14:paraId="32F19BC8" w14:textId="77777777" w:rsidR="00F93CFB" w:rsidRPr="00F93CFB" w:rsidRDefault="00F93CFB" w:rsidP="00F93CFB">
      <w:r w:rsidRPr="00F93CFB">
        <w:t>Allergy is about more than the “nuisance” symptoms it’s commonly associated with, including sniffles, sneezing, and watery eyes. Allergy can be the underlying cause, trigger or a related issue with many chronic health problems.</w:t>
      </w:r>
    </w:p>
    <w:p w14:paraId="79F2126E" w14:textId="77777777" w:rsidR="00F93CFB" w:rsidRPr="00F93CFB" w:rsidRDefault="00F93CFB" w:rsidP="00F93CFB">
      <w:pPr>
        <w:rPr>
          <w:b/>
          <w:bCs/>
        </w:rPr>
      </w:pPr>
      <w:r w:rsidRPr="00F93CFB">
        <w:rPr>
          <w:b/>
          <w:bCs/>
        </w:rPr>
        <w:t xml:space="preserve">Conditions commonly found with underlying </w:t>
      </w:r>
      <w:proofErr w:type="gramStart"/>
      <w:r w:rsidRPr="00F93CFB">
        <w:rPr>
          <w:b/>
          <w:bCs/>
        </w:rPr>
        <w:t>allergy</w:t>
      </w:r>
      <w:proofErr w:type="gramEnd"/>
      <w:r w:rsidRPr="00F93CFB">
        <w:rPr>
          <w:b/>
          <w:bCs/>
        </w:rPr>
        <w:t>:</w:t>
      </w:r>
    </w:p>
    <w:p w14:paraId="56BA10CD" w14:textId="77777777" w:rsidR="00F93CFB" w:rsidRPr="00F93CFB" w:rsidRDefault="00F93CFB" w:rsidP="00F93CFB">
      <w:pPr>
        <w:numPr>
          <w:ilvl w:val="0"/>
          <w:numId w:val="6"/>
        </w:numPr>
      </w:pPr>
      <w:hyperlink r:id="rId30" w:history="1">
        <w:r w:rsidRPr="00F93CFB">
          <w:rPr>
            <w:rStyle w:val="Hyperlink"/>
          </w:rPr>
          <w:t>Asthma</w:t>
        </w:r>
      </w:hyperlink>
    </w:p>
    <w:p w14:paraId="3B2378A4" w14:textId="77777777" w:rsidR="00F93CFB" w:rsidRPr="00F93CFB" w:rsidRDefault="00F93CFB" w:rsidP="00F93CFB">
      <w:pPr>
        <w:numPr>
          <w:ilvl w:val="0"/>
          <w:numId w:val="6"/>
        </w:numPr>
      </w:pPr>
      <w:hyperlink r:id="rId31" w:history="1">
        <w:r w:rsidRPr="00F93CFB">
          <w:rPr>
            <w:rStyle w:val="Hyperlink"/>
          </w:rPr>
          <w:t>Chronic sinusitis</w:t>
        </w:r>
      </w:hyperlink>
    </w:p>
    <w:p w14:paraId="5AD80232" w14:textId="77777777" w:rsidR="00F93CFB" w:rsidRPr="00F93CFB" w:rsidRDefault="00F93CFB" w:rsidP="00F93CFB">
      <w:pPr>
        <w:numPr>
          <w:ilvl w:val="0"/>
          <w:numId w:val="6"/>
        </w:numPr>
      </w:pPr>
      <w:hyperlink r:id="rId32" w:history="1">
        <w:r w:rsidRPr="00F93CFB">
          <w:rPr>
            <w:rStyle w:val="Hyperlink"/>
          </w:rPr>
          <w:t>Eczema</w:t>
        </w:r>
      </w:hyperlink>
    </w:p>
    <w:p w14:paraId="2BD9111B" w14:textId="77777777" w:rsidR="00F93CFB" w:rsidRPr="00F93CFB" w:rsidRDefault="00F93CFB" w:rsidP="00F93CFB">
      <w:pPr>
        <w:numPr>
          <w:ilvl w:val="0"/>
          <w:numId w:val="6"/>
        </w:numPr>
      </w:pPr>
      <w:r w:rsidRPr="00F93CFB">
        <w:t>Chronic ear infections in children</w:t>
      </w:r>
    </w:p>
    <w:p w14:paraId="41720396" w14:textId="77777777" w:rsidR="00F93CFB" w:rsidRPr="00F93CFB" w:rsidRDefault="00F93CFB" w:rsidP="00F93CFB">
      <w:pPr>
        <w:numPr>
          <w:ilvl w:val="0"/>
          <w:numId w:val="6"/>
        </w:numPr>
      </w:pPr>
      <w:r w:rsidRPr="00F93CFB">
        <w:t>Chronic migraine and </w:t>
      </w:r>
      <w:hyperlink r:id="rId33" w:history="1">
        <w:r w:rsidRPr="00F93CFB">
          <w:rPr>
            <w:rStyle w:val="Hyperlink"/>
          </w:rPr>
          <w:t>headaches</w:t>
        </w:r>
      </w:hyperlink>
    </w:p>
    <w:p w14:paraId="4E0075F8" w14:textId="77777777" w:rsidR="00F93CFB" w:rsidRPr="00F93CFB" w:rsidRDefault="00F93CFB" w:rsidP="00F93CFB">
      <w:pPr>
        <w:numPr>
          <w:ilvl w:val="0"/>
          <w:numId w:val="6"/>
        </w:numPr>
      </w:pPr>
      <w:hyperlink r:id="rId34" w:history="1">
        <w:r w:rsidRPr="00F93CFB">
          <w:rPr>
            <w:rStyle w:val="Hyperlink"/>
          </w:rPr>
          <w:t>Irritable Bowel Syndrome (IBS)</w:t>
        </w:r>
      </w:hyperlink>
    </w:p>
    <w:p w14:paraId="02BA9B31" w14:textId="77777777" w:rsidR="00F93CFB" w:rsidRPr="00F93CFB" w:rsidRDefault="00F93CFB" w:rsidP="00F93CFB">
      <w:pPr>
        <w:numPr>
          <w:ilvl w:val="0"/>
          <w:numId w:val="6"/>
        </w:numPr>
      </w:pPr>
      <w:hyperlink r:id="rId35" w:history="1">
        <w:r w:rsidRPr="00F93CFB">
          <w:rPr>
            <w:rStyle w:val="Hyperlink"/>
          </w:rPr>
          <w:t>Vaginitis (chronic)</w:t>
        </w:r>
      </w:hyperlink>
    </w:p>
    <w:p w14:paraId="317D4E5B" w14:textId="77777777" w:rsidR="006D3BAA" w:rsidRDefault="006D3BAA" w:rsidP="00BC06D5">
      <w:pPr>
        <w:pStyle w:val="Heading2"/>
      </w:pPr>
    </w:p>
    <w:sectPr w:rsidR="006D3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05E2F"/>
    <w:multiLevelType w:val="multilevel"/>
    <w:tmpl w:val="FAF41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672B2A"/>
    <w:multiLevelType w:val="multilevel"/>
    <w:tmpl w:val="3ECA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9903DC"/>
    <w:multiLevelType w:val="multilevel"/>
    <w:tmpl w:val="8000DF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C47E86"/>
    <w:multiLevelType w:val="multilevel"/>
    <w:tmpl w:val="37F2C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40C8F"/>
    <w:multiLevelType w:val="multilevel"/>
    <w:tmpl w:val="E48463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2F3FBC"/>
    <w:multiLevelType w:val="multilevel"/>
    <w:tmpl w:val="BB287BA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6072019">
    <w:abstractNumId w:val="1"/>
  </w:num>
  <w:num w:numId="2" w16cid:durableId="872965192">
    <w:abstractNumId w:val="2"/>
  </w:num>
  <w:num w:numId="3" w16cid:durableId="1118331521">
    <w:abstractNumId w:val="4"/>
  </w:num>
  <w:num w:numId="4" w16cid:durableId="710038687">
    <w:abstractNumId w:val="5"/>
  </w:num>
  <w:num w:numId="5" w16cid:durableId="721445471">
    <w:abstractNumId w:val="0"/>
  </w:num>
  <w:num w:numId="6" w16cid:durableId="393552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AA"/>
    <w:rsid w:val="000E54C2"/>
    <w:rsid w:val="001037B1"/>
    <w:rsid w:val="003E5E4A"/>
    <w:rsid w:val="004F07CF"/>
    <w:rsid w:val="00685BCB"/>
    <w:rsid w:val="006D3BAA"/>
    <w:rsid w:val="008F162E"/>
    <w:rsid w:val="00BC06D5"/>
    <w:rsid w:val="00D01AE8"/>
    <w:rsid w:val="00D6605A"/>
    <w:rsid w:val="00D935ED"/>
    <w:rsid w:val="00D943AF"/>
    <w:rsid w:val="00E94E03"/>
    <w:rsid w:val="00F9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28B1"/>
  <w15:chartTrackingRefBased/>
  <w15:docId w15:val="{B64CEA5F-F708-4B24-9C96-4BB61E5A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D3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D3B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B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B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B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B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B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B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B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D3B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D3B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B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B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BAA"/>
    <w:rPr>
      <w:rFonts w:eastAsiaTheme="majorEastAsia" w:cstheme="majorBidi"/>
      <w:color w:val="272727" w:themeColor="text1" w:themeTint="D8"/>
    </w:rPr>
  </w:style>
  <w:style w:type="paragraph" w:styleId="Title">
    <w:name w:val="Title"/>
    <w:basedOn w:val="Normal"/>
    <w:next w:val="Normal"/>
    <w:link w:val="TitleChar"/>
    <w:uiPriority w:val="10"/>
    <w:qFormat/>
    <w:rsid w:val="006D3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B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BAA"/>
    <w:pPr>
      <w:spacing w:before="160"/>
      <w:jc w:val="center"/>
    </w:pPr>
    <w:rPr>
      <w:i/>
      <w:iCs/>
      <w:color w:val="404040" w:themeColor="text1" w:themeTint="BF"/>
    </w:rPr>
  </w:style>
  <w:style w:type="character" w:customStyle="1" w:styleId="QuoteChar">
    <w:name w:val="Quote Char"/>
    <w:basedOn w:val="DefaultParagraphFont"/>
    <w:link w:val="Quote"/>
    <w:uiPriority w:val="29"/>
    <w:rsid w:val="006D3BAA"/>
    <w:rPr>
      <w:i/>
      <w:iCs/>
      <w:color w:val="404040" w:themeColor="text1" w:themeTint="BF"/>
    </w:rPr>
  </w:style>
  <w:style w:type="paragraph" w:styleId="ListParagraph">
    <w:name w:val="List Paragraph"/>
    <w:basedOn w:val="Normal"/>
    <w:uiPriority w:val="34"/>
    <w:qFormat/>
    <w:rsid w:val="006D3BAA"/>
    <w:pPr>
      <w:ind w:left="720"/>
      <w:contextualSpacing/>
    </w:pPr>
  </w:style>
  <w:style w:type="character" w:styleId="IntenseEmphasis">
    <w:name w:val="Intense Emphasis"/>
    <w:basedOn w:val="DefaultParagraphFont"/>
    <w:uiPriority w:val="21"/>
    <w:qFormat/>
    <w:rsid w:val="006D3BAA"/>
    <w:rPr>
      <w:i/>
      <w:iCs/>
      <w:color w:val="0F4761" w:themeColor="accent1" w:themeShade="BF"/>
    </w:rPr>
  </w:style>
  <w:style w:type="paragraph" w:styleId="IntenseQuote">
    <w:name w:val="Intense Quote"/>
    <w:basedOn w:val="Normal"/>
    <w:next w:val="Normal"/>
    <w:link w:val="IntenseQuoteChar"/>
    <w:uiPriority w:val="30"/>
    <w:qFormat/>
    <w:rsid w:val="006D3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BAA"/>
    <w:rPr>
      <w:i/>
      <w:iCs/>
      <w:color w:val="0F4761" w:themeColor="accent1" w:themeShade="BF"/>
    </w:rPr>
  </w:style>
  <w:style w:type="character" w:styleId="IntenseReference">
    <w:name w:val="Intense Reference"/>
    <w:basedOn w:val="DefaultParagraphFont"/>
    <w:uiPriority w:val="32"/>
    <w:qFormat/>
    <w:rsid w:val="006D3BAA"/>
    <w:rPr>
      <w:b/>
      <w:bCs/>
      <w:smallCaps/>
      <w:color w:val="0F4761" w:themeColor="accent1" w:themeShade="BF"/>
      <w:spacing w:val="5"/>
    </w:rPr>
  </w:style>
  <w:style w:type="paragraph" w:styleId="NoSpacing">
    <w:name w:val="No Spacing"/>
    <w:uiPriority w:val="1"/>
    <w:qFormat/>
    <w:rsid w:val="006D3BAA"/>
    <w:pPr>
      <w:spacing w:after="0" w:line="240" w:lineRule="auto"/>
    </w:pPr>
  </w:style>
  <w:style w:type="character" w:styleId="Hyperlink">
    <w:name w:val="Hyperlink"/>
    <w:basedOn w:val="DefaultParagraphFont"/>
    <w:uiPriority w:val="99"/>
    <w:unhideWhenUsed/>
    <w:rsid w:val="00BC06D5"/>
    <w:rPr>
      <w:color w:val="467886" w:themeColor="hyperlink"/>
      <w:u w:val="single"/>
    </w:rPr>
  </w:style>
  <w:style w:type="character" w:styleId="UnresolvedMention">
    <w:name w:val="Unresolved Mention"/>
    <w:basedOn w:val="DefaultParagraphFont"/>
    <w:uiPriority w:val="99"/>
    <w:semiHidden/>
    <w:unhideWhenUsed/>
    <w:rsid w:val="00BC0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072880">
      <w:bodyDiv w:val="1"/>
      <w:marLeft w:val="0"/>
      <w:marRight w:val="0"/>
      <w:marTop w:val="0"/>
      <w:marBottom w:val="0"/>
      <w:divBdr>
        <w:top w:val="none" w:sz="0" w:space="0" w:color="auto"/>
        <w:left w:val="none" w:sz="0" w:space="0" w:color="auto"/>
        <w:bottom w:val="none" w:sz="0" w:space="0" w:color="auto"/>
        <w:right w:val="none" w:sz="0" w:space="0" w:color="auto"/>
      </w:divBdr>
      <w:divsChild>
        <w:div w:id="781924039">
          <w:marLeft w:val="0"/>
          <w:marRight w:val="0"/>
          <w:marTop w:val="0"/>
          <w:marBottom w:val="0"/>
          <w:divBdr>
            <w:top w:val="none" w:sz="0" w:space="0" w:color="auto"/>
            <w:left w:val="none" w:sz="0" w:space="0" w:color="auto"/>
            <w:bottom w:val="none" w:sz="0" w:space="0" w:color="auto"/>
            <w:right w:val="none" w:sz="0" w:space="0" w:color="auto"/>
          </w:divBdr>
        </w:div>
        <w:div w:id="56438633">
          <w:marLeft w:val="0"/>
          <w:marRight w:val="0"/>
          <w:marTop w:val="0"/>
          <w:marBottom w:val="0"/>
          <w:divBdr>
            <w:top w:val="none" w:sz="0" w:space="0" w:color="auto"/>
            <w:left w:val="none" w:sz="0" w:space="0" w:color="auto"/>
            <w:bottom w:val="none" w:sz="0" w:space="0" w:color="auto"/>
            <w:right w:val="none" w:sz="0" w:space="0" w:color="auto"/>
          </w:divBdr>
        </w:div>
        <w:div w:id="357245591">
          <w:marLeft w:val="0"/>
          <w:marRight w:val="0"/>
          <w:marTop w:val="0"/>
          <w:marBottom w:val="0"/>
          <w:divBdr>
            <w:top w:val="none" w:sz="0" w:space="0" w:color="auto"/>
            <w:left w:val="none" w:sz="0" w:space="0" w:color="auto"/>
            <w:bottom w:val="none" w:sz="0" w:space="0" w:color="auto"/>
            <w:right w:val="none" w:sz="0" w:space="0" w:color="auto"/>
          </w:divBdr>
        </w:div>
      </w:divsChild>
    </w:div>
    <w:div w:id="737899527">
      <w:bodyDiv w:val="1"/>
      <w:marLeft w:val="0"/>
      <w:marRight w:val="0"/>
      <w:marTop w:val="0"/>
      <w:marBottom w:val="0"/>
      <w:divBdr>
        <w:top w:val="none" w:sz="0" w:space="0" w:color="auto"/>
        <w:left w:val="none" w:sz="0" w:space="0" w:color="auto"/>
        <w:bottom w:val="none" w:sz="0" w:space="0" w:color="auto"/>
        <w:right w:val="none" w:sz="0" w:space="0" w:color="auto"/>
      </w:divBdr>
      <w:divsChild>
        <w:div w:id="42095514">
          <w:marLeft w:val="0"/>
          <w:marRight w:val="0"/>
          <w:marTop w:val="0"/>
          <w:marBottom w:val="0"/>
          <w:divBdr>
            <w:top w:val="none" w:sz="0" w:space="0" w:color="auto"/>
            <w:left w:val="none" w:sz="0" w:space="0" w:color="auto"/>
            <w:bottom w:val="none" w:sz="0" w:space="0" w:color="auto"/>
            <w:right w:val="none" w:sz="0" w:space="0" w:color="auto"/>
          </w:divBdr>
        </w:div>
        <w:div w:id="1960452394">
          <w:marLeft w:val="0"/>
          <w:marRight w:val="0"/>
          <w:marTop w:val="0"/>
          <w:marBottom w:val="0"/>
          <w:divBdr>
            <w:top w:val="none" w:sz="0" w:space="0" w:color="auto"/>
            <w:left w:val="none" w:sz="0" w:space="0" w:color="auto"/>
            <w:bottom w:val="none" w:sz="0" w:space="0" w:color="auto"/>
            <w:right w:val="none" w:sz="0" w:space="0" w:color="auto"/>
          </w:divBdr>
        </w:div>
        <w:div w:id="881938207">
          <w:marLeft w:val="0"/>
          <w:marRight w:val="0"/>
          <w:marTop w:val="0"/>
          <w:marBottom w:val="0"/>
          <w:divBdr>
            <w:top w:val="none" w:sz="0" w:space="0" w:color="auto"/>
            <w:left w:val="none" w:sz="0" w:space="0" w:color="auto"/>
            <w:bottom w:val="none" w:sz="0" w:space="0" w:color="auto"/>
            <w:right w:val="none" w:sz="0" w:space="0" w:color="auto"/>
          </w:divBdr>
        </w:div>
      </w:divsChild>
    </w:div>
    <w:div w:id="1051617552">
      <w:bodyDiv w:val="1"/>
      <w:marLeft w:val="0"/>
      <w:marRight w:val="0"/>
      <w:marTop w:val="0"/>
      <w:marBottom w:val="0"/>
      <w:divBdr>
        <w:top w:val="none" w:sz="0" w:space="0" w:color="auto"/>
        <w:left w:val="none" w:sz="0" w:space="0" w:color="auto"/>
        <w:bottom w:val="none" w:sz="0" w:space="0" w:color="auto"/>
        <w:right w:val="none" w:sz="0" w:space="0" w:color="auto"/>
      </w:divBdr>
    </w:div>
    <w:div w:id="1060832735">
      <w:bodyDiv w:val="1"/>
      <w:marLeft w:val="0"/>
      <w:marRight w:val="0"/>
      <w:marTop w:val="0"/>
      <w:marBottom w:val="0"/>
      <w:divBdr>
        <w:top w:val="none" w:sz="0" w:space="0" w:color="auto"/>
        <w:left w:val="none" w:sz="0" w:space="0" w:color="auto"/>
        <w:bottom w:val="none" w:sz="0" w:space="0" w:color="auto"/>
        <w:right w:val="none" w:sz="0" w:space="0" w:color="auto"/>
      </w:divBdr>
    </w:div>
    <w:div w:id="1513453553">
      <w:bodyDiv w:val="1"/>
      <w:marLeft w:val="0"/>
      <w:marRight w:val="0"/>
      <w:marTop w:val="0"/>
      <w:marBottom w:val="0"/>
      <w:divBdr>
        <w:top w:val="none" w:sz="0" w:space="0" w:color="auto"/>
        <w:left w:val="none" w:sz="0" w:space="0" w:color="auto"/>
        <w:bottom w:val="none" w:sz="0" w:space="0" w:color="auto"/>
        <w:right w:val="none" w:sz="0" w:space="0" w:color="auto"/>
      </w:divBdr>
    </w:div>
    <w:div w:id="1787970653">
      <w:bodyDiv w:val="1"/>
      <w:marLeft w:val="0"/>
      <w:marRight w:val="0"/>
      <w:marTop w:val="0"/>
      <w:marBottom w:val="0"/>
      <w:divBdr>
        <w:top w:val="none" w:sz="0" w:space="0" w:color="auto"/>
        <w:left w:val="none" w:sz="0" w:space="0" w:color="auto"/>
        <w:bottom w:val="none" w:sz="0" w:space="0" w:color="auto"/>
        <w:right w:val="none" w:sz="0" w:space="0" w:color="auto"/>
      </w:divBdr>
    </w:div>
    <w:div w:id="1909026690">
      <w:bodyDiv w:val="1"/>
      <w:marLeft w:val="0"/>
      <w:marRight w:val="0"/>
      <w:marTop w:val="0"/>
      <w:marBottom w:val="0"/>
      <w:divBdr>
        <w:top w:val="none" w:sz="0" w:space="0" w:color="auto"/>
        <w:left w:val="none" w:sz="0" w:space="0" w:color="auto"/>
        <w:bottom w:val="none" w:sz="0" w:space="0" w:color="auto"/>
        <w:right w:val="none" w:sz="0" w:space="0" w:color="auto"/>
      </w:divBdr>
    </w:div>
    <w:div w:id="19527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lergychoices.com/for-patients/allergy-related-conditions/cedar-fever-allergy/" TargetMode="External"/><Relationship Id="rId18" Type="http://schemas.openxmlformats.org/officeDocument/2006/relationships/hyperlink" Target="https://www.allergychoices.com/for-patients/allergy-related-conditions/insect-allergy/" TargetMode="External"/><Relationship Id="rId26" Type="http://schemas.openxmlformats.org/officeDocument/2006/relationships/hyperlink" Target="https://www.allergychoices.com/for-patients/allergy-related-conditions/seasonal-environmental-allergies/" TargetMode="External"/><Relationship Id="rId21" Type="http://schemas.openxmlformats.org/officeDocument/2006/relationships/hyperlink" Target="https://www.allergychoices.com/for-patients/allergy-related-conditions/peanut-allergy/" TargetMode="External"/><Relationship Id="rId34" Type="http://schemas.openxmlformats.org/officeDocument/2006/relationships/hyperlink" Target="https://www.allergychoices.com/for-patients/allergy-related-conditions/irritable-bowel-syndrome/" TargetMode="External"/><Relationship Id="rId7" Type="http://schemas.openxmlformats.org/officeDocument/2006/relationships/hyperlink" Target="https://www.allergychoices.com/for-patients/allergy-drop-safety-effectiveness/" TargetMode="External"/><Relationship Id="rId12" Type="http://schemas.openxmlformats.org/officeDocument/2006/relationships/hyperlink" Target="https://www.allergychoices.com/for-patients/allergy-related-conditions/candida-allergy/" TargetMode="External"/><Relationship Id="rId17" Type="http://schemas.openxmlformats.org/officeDocument/2006/relationships/hyperlink" Target="https://www.allergychoices.com/for-patients/allergy-related-conditions/food-allergies/" TargetMode="External"/><Relationship Id="rId25" Type="http://schemas.openxmlformats.org/officeDocument/2006/relationships/hyperlink" Target="https://www.allergychoices.com/for-patients/allergy-related-conditions/ragweed-allergy/" TargetMode="External"/><Relationship Id="rId33" Type="http://schemas.openxmlformats.org/officeDocument/2006/relationships/hyperlink" Target="https://www.allergychoices.com/for-patients/allergy-related-conditions/allergies-and-headaches/" TargetMode="External"/><Relationship Id="rId2" Type="http://schemas.openxmlformats.org/officeDocument/2006/relationships/styles" Target="styles.xml"/><Relationship Id="rId16" Type="http://schemas.openxmlformats.org/officeDocument/2006/relationships/hyperlink" Target="https://www.allergychoices.com/for-patients/allergy-related-conditions/eosinophilic-esophagitis-eoe/" TargetMode="External"/><Relationship Id="rId20" Type="http://schemas.openxmlformats.org/officeDocument/2006/relationships/hyperlink" Target="https://www.allergychoices.com/for-patients/allergy-related-conditions/oral-allergy-syndrome/" TargetMode="External"/><Relationship Id="rId29" Type="http://schemas.openxmlformats.org/officeDocument/2006/relationships/hyperlink" Target="https://www.allergychoices.com/for-patients/allergy-related-conditions/weed-pollen-allergy/" TargetMode="External"/><Relationship Id="rId1" Type="http://schemas.openxmlformats.org/officeDocument/2006/relationships/numbering" Target="numbering.xml"/><Relationship Id="rId6" Type="http://schemas.openxmlformats.org/officeDocument/2006/relationships/hyperlink" Target="https://www.allergychoices.com/for-patients/the-la-crosse-method-difference/" TargetMode="External"/><Relationship Id="rId11" Type="http://schemas.openxmlformats.org/officeDocument/2006/relationships/hyperlink" Target="https://www.allergychoices.com/for-patients/allergy-related-conditions/eczema-or-atopic-dermatitis/" TargetMode="External"/><Relationship Id="rId24" Type="http://schemas.openxmlformats.org/officeDocument/2006/relationships/hyperlink" Target="https://www.allergychoices.com/for-patients/allergy-related-conditions/preseasonal-allergy-treatment/" TargetMode="External"/><Relationship Id="rId32" Type="http://schemas.openxmlformats.org/officeDocument/2006/relationships/hyperlink" Target="https://www.allergychoices.com/for-patients/allergy-related-conditions/eczema-or-atopic-dermatitis/" TargetMode="External"/><Relationship Id="rId37" Type="http://schemas.openxmlformats.org/officeDocument/2006/relationships/theme" Target="theme/theme1.xml"/><Relationship Id="rId5" Type="http://schemas.openxmlformats.org/officeDocument/2006/relationships/hyperlink" Target="https://www.allergychoices.com/for-patients/allergy-related-conditions/a-full-listing-of-allergy-related-conditions/" TargetMode="External"/><Relationship Id="rId15" Type="http://schemas.openxmlformats.org/officeDocument/2006/relationships/hyperlink" Target="https://www.allergychoices.com/for-patients/allergy-related-conditions/grass-allergies/" TargetMode="External"/><Relationship Id="rId23" Type="http://schemas.openxmlformats.org/officeDocument/2006/relationships/hyperlink" Target="https://www.allergychoices.com/for-patients/allergy-related-conditions/allergies-to-pets-and-animals/" TargetMode="External"/><Relationship Id="rId28" Type="http://schemas.openxmlformats.org/officeDocument/2006/relationships/hyperlink" Target="https://www.allergychoices.com/for-patients/allergy-related-conditions/tree-allergy/" TargetMode="External"/><Relationship Id="rId36" Type="http://schemas.openxmlformats.org/officeDocument/2006/relationships/fontTable" Target="fontTable.xml"/><Relationship Id="rId10" Type="http://schemas.openxmlformats.org/officeDocument/2006/relationships/hyperlink" Target="https://www.allergychoices.com/for-patients/allergy-related-conditions/asthma/" TargetMode="External"/><Relationship Id="rId19" Type="http://schemas.openxmlformats.org/officeDocument/2006/relationships/hyperlink" Target="https://www.allergychoices.com/for-patients/allergy-related-conditions/mold-allergy/" TargetMode="External"/><Relationship Id="rId31" Type="http://schemas.openxmlformats.org/officeDocument/2006/relationships/hyperlink" Target="https://www.allergychoices.com/for-patients/allergy-related-conditions/sinusitis/" TargetMode="External"/><Relationship Id="rId4" Type="http://schemas.openxmlformats.org/officeDocument/2006/relationships/webSettings" Target="webSettings.xml"/><Relationship Id="rId9" Type="http://schemas.openxmlformats.org/officeDocument/2006/relationships/hyperlink" Target="https://www.allergychoices.com/for-patients/allergy-related-conditions/allergic-rhinitis-hay-fever/" TargetMode="External"/><Relationship Id="rId14" Type="http://schemas.openxmlformats.org/officeDocument/2006/relationships/hyperlink" Target="https://www.allergychoices.com/for-patients/allergy-related-conditions/dust-mite-allergy/" TargetMode="External"/><Relationship Id="rId22" Type="http://schemas.openxmlformats.org/officeDocument/2006/relationships/hyperlink" Target="https://www.allergychoices.com/for-patients/allergy-related-conditions/pediatric-allergy/" TargetMode="External"/><Relationship Id="rId27" Type="http://schemas.openxmlformats.org/officeDocument/2006/relationships/hyperlink" Target="https://www.allergychoices.com/for-patients/allergy-related-conditions/sinusitis/" TargetMode="External"/><Relationship Id="rId30" Type="http://schemas.openxmlformats.org/officeDocument/2006/relationships/hyperlink" Target="https://www.allergychoices.com/for-patients/allergy-related-conditions/asthma/" TargetMode="External"/><Relationship Id="rId35" Type="http://schemas.openxmlformats.org/officeDocument/2006/relationships/hyperlink" Target="https://www.allergychoices.com/for-patients/allergy-related-conditions/allergic-vaginitis/" TargetMode="External"/><Relationship Id="rId8" Type="http://schemas.openxmlformats.org/officeDocument/2006/relationships/hyperlink" Target="https://www.allergychoices.com/for-patients/allergy-drop-cos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Krokstrom</dc:creator>
  <cp:keywords/>
  <dc:description/>
  <cp:lastModifiedBy>Alyssa Krokstrom</cp:lastModifiedBy>
  <cp:revision>4</cp:revision>
  <dcterms:created xsi:type="dcterms:W3CDTF">2025-06-11T14:13:00Z</dcterms:created>
  <dcterms:modified xsi:type="dcterms:W3CDTF">2025-06-17T17:50:00Z</dcterms:modified>
</cp:coreProperties>
</file>